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81A1F">
      <w:pPr>
        <w:ind w:left="-142" w:firstLine="142"/>
        <w:jc w:val="right"/>
        <w:rPr>
          <w:sz w:val="28"/>
        </w:rPr>
      </w:pPr>
      <w:r>
        <w:rPr>
          <w:sz w:val="28"/>
        </w:rPr>
        <w:t>Дело № 5</w:t>
      </w:r>
      <w:r w:rsidR="00641D7B">
        <w:rPr>
          <w:sz w:val="28"/>
        </w:rPr>
        <w:t>-</w:t>
      </w:r>
      <w:r w:rsidR="00122414">
        <w:rPr>
          <w:sz w:val="28"/>
        </w:rPr>
        <w:t>60</w:t>
      </w:r>
      <w:r w:rsidR="0091158F">
        <w:rPr>
          <w:sz w:val="28"/>
        </w:rPr>
        <w:t>3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81A1F" w:rsidR="00F850A8">
        <w:rPr>
          <w:sz w:val="28"/>
        </w:rPr>
        <w:t>4</w:t>
      </w:r>
    </w:p>
    <w:p w:rsidR="0001225A" w:rsidRPr="00E05E57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A65912" w:rsidR="00A65912">
        <w:rPr>
          <w:bCs/>
          <w:sz w:val="28"/>
        </w:rPr>
        <w:t>86MS0054-01-2024</w:t>
      </w:r>
      <w:r w:rsidRPr="00122414" w:rsidR="00A65912">
        <w:rPr>
          <w:bCs/>
          <w:sz w:val="28"/>
        </w:rPr>
        <w:t>-</w:t>
      </w:r>
      <w:r w:rsidRPr="00CE7EDD" w:rsidR="00CE7EDD">
        <w:rPr>
          <w:bCs/>
          <w:sz w:val="28"/>
        </w:rPr>
        <w:t>003103-45</w:t>
      </w:r>
      <w:r w:rsidRPr="00122414" w:rsidR="00E05E57">
        <w:rPr>
          <w:bCs/>
          <w:sz w:val="28"/>
        </w:rPr>
        <w:t xml:space="preserve"> </w:t>
      </w:r>
      <w:r w:rsidR="00CE7EDD">
        <w:rPr>
          <w:bCs/>
          <w:sz w:val="28"/>
        </w:rPr>
        <w:t xml:space="preserve"> </w:t>
      </w:r>
      <w:r w:rsidRPr="00E05E57" w:rsidR="00F850A8">
        <w:rPr>
          <w:bCs/>
          <w:sz w:val="28"/>
        </w:rPr>
        <w:t xml:space="preserve"> </w:t>
      </w:r>
      <w:r w:rsidRPr="00E05E57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 w:rsidRPr="00D81A1F">
        <w:rPr>
          <w:sz w:val="28"/>
        </w:rPr>
        <w:t>по делу об административном правонарушении</w:t>
      </w:r>
    </w:p>
    <w:p w:rsidR="00D81A1F">
      <w:pPr>
        <w:jc w:val="center"/>
        <w:rPr>
          <w:b/>
          <w:sz w:val="28"/>
        </w:rPr>
      </w:pPr>
    </w:p>
    <w:p w:rsidR="0001225A" w:rsidP="00D81A1F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</w:t>
      </w:r>
      <w:r w:rsidR="00D81A1F">
        <w:rPr>
          <w:sz w:val="28"/>
        </w:rPr>
        <w:tab/>
      </w:r>
      <w:r w:rsidR="00122414">
        <w:rPr>
          <w:sz w:val="28"/>
        </w:rPr>
        <w:t>07 мая</w:t>
      </w:r>
      <w:r w:rsidR="00F850A8">
        <w:rPr>
          <w:sz w:val="28"/>
        </w:rPr>
        <w:t xml:space="preserve">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Нягань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Няганского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A1377D">
      <w:pPr>
        <w:ind w:firstLine="709"/>
        <w:jc w:val="both"/>
        <w:rPr>
          <w:sz w:val="28"/>
        </w:rPr>
      </w:pPr>
      <w:r>
        <w:rPr>
          <w:sz w:val="28"/>
        </w:rPr>
        <w:t xml:space="preserve">Комарова Анатолия Павловича, </w:t>
      </w:r>
      <w:r w:rsidR="00353F1B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353F1B">
        <w:rPr>
          <w:sz w:val="28"/>
        </w:rPr>
        <w:t>*</w:t>
      </w:r>
      <w:r w:rsidR="00A1377D">
        <w:rPr>
          <w:sz w:val="28"/>
        </w:rPr>
        <w:t>,</w:t>
      </w:r>
      <w:r>
        <w:rPr>
          <w:sz w:val="28"/>
        </w:rPr>
        <w:t xml:space="preserve"> гражданина</w:t>
      </w:r>
      <w:r w:rsidR="00353F1B">
        <w:rPr>
          <w:sz w:val="28"/>
        </w:rPr>
        <w:t>*</w:t>
      </w:r>
      <w:r>
        <w:rPr>
          <w:sz w:val="28"/>
        </w:rPr>
        <w:t xml:space="preserve">, работающего </w:t>
      </w:r>
      <w:r w:rsidR="00787123">
        <w:rPr>
          <w:sz w:val="28"/>
        </w:rPr>
        <w:t>генеральным директором ООО «ИМПЕРИЯ</w:t>
      </w:r>
      <w:r>
        <w:rPr>
          <w:sz w:val="28"/>
        </w:rPr>
        <w:t xml:space="preserve">», находящегося по адресу: </w:t>
      </w:r>
      <w:r w:rsidR="00353F1B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353F1B">
        <w:rPr>
          <w:sz w:val="28"/>
        </w:rPr>
        <w:t>*</w:t>
      </w:r>
      <w:r>
        <w:rPr>
          <w:sz w:val="28"/>
        </w:rPr>
        <w:t xml:space="preserve">, паспорт </w:t>
      </w:r>
      <w:r w:rsidR="00353F1B">
        <w:rPr>
          <w:sz w:val="28"/>
        </w:rPr>
        <w:t>*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81A1F">
      <w:pPr>
        <w:ind w:right="-2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26.0</w:t>
      </w:r>
      <w:r w:rsidR="00122414">
        <w:rPr>
          <w:color w:val="auto"/>
          <w:sz w:val="28"/>
        </w:rPr>
        <w:t>1</w:t>
      </w:r>
      <w:r w:rsidRPr="005B11A6" w:rsidR="005B11A6">
        <w:rPr>
          <w:color w:val="auto"/>
          <w:sz w:val="28"/>
        </w:rPr>
        <w:t>.202</w:t>
      </w:r>
      <w:r w:rsidR="00122414">
        <w:rPr>
          <w:color w:val="auto"/>
          <w:sz w:val="28"/>
        </w:rPr>
        <w:t>4</w:t>
      </w:r>
      <w:r w:rsidRPr="005B11A6" w:rsidR="005B11A6">
        <w:rPr>
          <w:color w:val="auto"/>
          <w:sz w:val="28"/>
        </w:rPr>
        <w:t xml:space="preserve"> </w:t>
      </w:r>
      <w:r w:rsidR="00122414">
        <w:rPr>
          <w:color w:val="auto"/>
          <w:sz w:val="28"/>
        </w:rPr>
        <w:t>Комаров А.П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 w:rsidR="005B11A6">
        <w:rPr>
          <w:color w:val="auto"/>
          <w:sz w:val="28"/>
        </w:rPr>
        <w:t xml:space="preserve"> </w:t>
      </w:r>
      <w:r w:rsidR="00122414">
        <w:rPr>
          <w:color w:val="auto"/>
          <w:sz w:val="28"/>
        </w:rPr>
        <w:t xml:space="preserve"> </w:t>
      </w:r>
      <w:r w:rsidR="00787123">
        <w:rPr>
          <w:color w:val="auto"/>
          <w:sz w:val="28"/>
        </w:rPr>
        <w:t xml:space="preserve"> </w:t>
      </w:r>
      <w:r w:rsidRPr="00787123" w:rsidR="00787123">
        <w:rPr>
          <w:color w:val="auto"/>
          <w:sz w:val="28"/>
        </w:rPr>
        <w:t>генеральным директором ООО «ИМПЕРИЯ</w:t>
      </w:r>
      <w:r w:rsidRPr="00122414" w:rsidR="00122414">
        <w:rPr>
          <w:color w:val="auto"/>
          <w:sz w:val="28"/>
        </w:rPr>
        <w:t xml:space="preserve">», находящегося по адресу: </w:t>
      </w:r>
      <w:r w:rsidR="00353F1B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 будучи ответственным за предоставление сведений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 xml:space="preserve">, в составе единой формы сведений (ЕФС-1), не представил своевременно сведения о начисленных страховых взносах по ОСС </w:t>
      </w:r>
      <w:r w:rsidRPr="005B11A6" w:rsidR="00DE192B">
        <w:rPr>
          <w:color w:val="auto"/>
          <w:sz w:val="28"/>
        </w:rPr>
        <w:t>НСиПЗ</w:t>
      </w:r>
      <w:r w:rsidRPr="005B11A6" w:rsidR="00DE192B">
        <w:rPr>
          <w:color w:val="auto"/>
          <w:sz w:val="28"/>
        </w:rPr>
        <w:t>, в составе единой формы сведений (</w:t>
      </w:r>
      <w:r>
        <w:rPr>
          <w:color w:val="auto"/>
          <w:sz w:val="28"/>
        </w:rPr>
        <w:t xml:space="preserve">раздел 2 </w:t>
      </w:r>
      <w:r w:rsidRPr="005B11A6" w:rsidR="00DE192B">
        <w:rPr>
          <w:color w:val="auto"/>
          <w:sz w:val="28"/>
        </w:rPr>
        <w:t xml:space="preserve">ЕФС-1) за </w:t>
      </w:r>
      <w:r w:rsidR="00122414">
        <w:rPr>
          <w:color w:val="auto"/>
          <w:sz w:val="28"/>
        </w:rPr>
        <w:t>2023 год</w:t>
      </w:r>
      <w:r w:rsidRPr="005B11A6" w:rsidR="00DE192B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 xml:space="preserve">в </w:t>
      </w:r>
      <w:r w:rsidRPr="005B11A6" w:rsid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>отделения</w:t>
      </w:r>
      <w:r w:rsidRPr="005B11A6" w:rsidR="00DE192B">
        <w:rPr>
          <w:color w:val="auto"/>
          <w:sz w:val="28"/>
        </w:rPr>
        <w:t xml:space="preserve"> Фонда пенсионного и социального страхования РФ по ХМАО-Югре. </w:t>
      </w:r>
      <w:r w:rsidRPr="005B11A6" w:rsidR="005B11A6">
        <w:rPr>
          <w:color w:val="auto"/>
          <w:sz w:val="28"/>
        </w:rPr>
        <w:t xml:space="preserve"> </w:t>
      </w:r>
    </w:p>
    <w:p w:rsidR="005B11A6" w:rsidRPr="00A65912" w:rsidP="00A65912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22414">
        <w:rPr>
          <w:sz w:val="28"/>
        </w:rPr>
        <w:t>Комаров А.П</w:t>
      </w:r>
      <w:r>
        <w:rPr>
          <w:sz w:val="28"/>
        </w:rPr>
        <w:t>.</w:t>
      </w:r>
      <w:r w:rsidR="006A7B30">
        <w:rPr>
          <w:sz w:val="28"/>
        </w:rPr>
        <w:t>,</w:t>
      </w:r>
      <w:r>
        <w:rPr>
          <w:sz w:val="28"/>
        </w:rPr>
        <w:t xml:space="preserve">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 w:rsidR="00A1377D">
        <w:rPr>
          <w:sz w:val="28"/>
        </w:rPr>
        <w:t>ся</w:t>
      </w:r>
      <w:r w:rsidRPr="005B11A6">
        <w:rPr>
          <w:sz w:val="28"/>
          <w:lang w:val="x-none"/>
        </w:rPr>
        <w:t xml:space="preserve">, о времени и месте рассмотрения дела </w:t>
      </w:r>
      <w:r w:rsidR="00A65912">
        <w:rPr>
          <w:sz w:val="28"/>
        </w:rPr>
        <w:t>извещен надлежащим образом.</w:t>
      </w:r>
    </w:p>
    <w:p w:rsidR="0001225A" w:rsidP="00D81A1F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122414">
        <w:rPr>
          <w:sz w:val="28"/>
        </w:rPr>
        <w:t>Комарова А.П.</w:t>
      </w:r>
    </w:p>
    <w:p w:rsidR="0094342B" w:rsidP="00D81A1F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приходит к следующему.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 xml:space="preserve">. Начиная с </w:t>
      </w:r>
      <w:r>
        <w:rPr>
          <w:rStyle w:val="blk0"/>
          <w:sz w:val="28"/>
          <w:szCs w:val="28"/>
        </w:rPr>
        <w:t xml:space="preserve">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9A7FF5" w:rsidP="00D81A1F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 xml:space="preserve"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</w:t>
      </w:r>
      <w:r>
        <w:rPr>
          <w:rStyle w:val="blk0"/>
          <w:sz w:val="28"/>
          <w:szCs w:val="28"/>
        </w:rPr>
        <w:t>НСиПЗ</w:t>
      </w:r>
      <w:r>
        <w:rPr>
          <w:rStyle w:val="blk0"/>
          <w:sz w:val="28"/>
          <w:szCs w:val="28"/>
        </w:rPr>
        <w:t>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81A1F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122414">
        <w:rPr>
          <w:sz w:val="28"/>
          <w:szCs w:val="28"/>
        </w:rPr>
        <w:t>Комаров А.П.</w:t>
      </w:r>
      <w:r w:rsidR="005B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122414">
        <w:rPr>
          <w:sz w:val="28"/>
          <w:szCs w:val="28"/>
        </w:rPr>
        <w:t>2023 год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="00A65912">
        <w:rPr>
          <w:sz w:val="28"/>
          <w:szCs w:val="28"/>
        </w:rPr>
        <w:t xml:space="preserve"> до 25.0</w:t>
      </w:r>
      <w:r w:rsidR="00122414">
        <w:rPr>
          <w:sz w:val="28"/>
          <w:szCs w:val="28"/>
        </w:rPr>
        <w:t>1</w:t>
      </w:r>
      <w:r w:rsidR="00A65912">
        <w:rPr>
          <w:sz w:val="28"/>
          <w:szCs w:val="28"/>
        </w:rPr>
        <w:t>.202</w:t>
      </w:r>
      <w:r w:rsidR="00122414">
        <w:rPr>
          <w:sz w:val="28"/>
          <w:szCs w:val="28"/>
        </w:rPr>
        <w:t>4</w:t>
      </w:r>
      <w:r w:rsidRPr="00163129">
        <w:rPr>
          <w:sz w:val="28"/>
          <w:szCs w:val="28"/>
        </w:rPr>
        <w:t>,</w:t>
      </w:r>
      <w:r w:rsidR="00122414">
        <w:rPr>
          <w:sz w:val="28"/>
          <w:szCs w:val="28"/>
        </w:rPr>
        <w:t xml:space="preserve"> сведения предоставлены 01.03.2024, 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="00A65912">
        <w:rPr>
          <w:color w:val="auto"/>
          <w:sz w:val="28"/>
          <w:szCs w:val="28"/>
          <w:lang w:bidi="ru-RU"/>
        </w:rPr>
        <w:t>26.0</w:t>
      </w:r>
      <w:r w:rsidR="00122414">
        <w:rPr>
          <w:color w:val="auto"/>
          <w:sz w:val="28"/>
          <w:szCs w:val="28"/>
          <w:lang w:bidi="ru-RU"/>
        </w:rPr>
        <w:t>1</w:t>
      </w:r>
      <w:r w:rsidR="00A65912">
        <w:rPr>
          <w:color w:val="auto"/>
          <w:sz w:val="28"/>
          <w:szCs w:val="28"/>
          <w:lang w:bidi="ru-RU"/>
        </w:rPr>
        <w:t>.2024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122414">
        <w:rPr>
          <w:sz w:val="28"/>
        </w:rPr>
        <w:t>Комарова А.П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353F1B">
        <w:rPr>
          <w:sz w:val="28"/>
        </w:rPr>
        <w:t>*</w:t>
      </w:r>
      <w:r>
        <w:rPr>
          <w:sz w:val="28"/>
        </w:rPr>
        <w:t xml:space="preserve"> об административном правонарушении от</w:t>
      </w:r>
      <w:r w:rsidR="00A664D7">
        <w:rPr>
          <w:sz w:val="28"/>
        </w:rPr>
        <w:t xml:space="preserve"> </w:t>
      </w:r>
      <w:r w:rsidR="00122414">
        <w:rPr>
          <w:sz w:val="28"/>
        </w:rPr>
        <w:t>18</w:t>
      </w:r>
      <w:r w:rsidR="00A65912">
        <w:rPr>
          <w:sz w:val="28"/>
        </w:rPr>
        <w:t>.04.2024</w:t>
      </w:r>
      <w:r>
        <w:rPr>
          <w:sz w:val="28"/>
        </w:rPr>
        <w:t xml:space="preserve">, в котором указаны </w:t>
      </w:r>
      <w:r w:rsidRPr="00122414" w:rsidR="00122414">
        <w:rPr>
          <w:sz w:val="28"/>
        </w:rPr>
        <w:t xml:space="preserve">обстоятельства совершения должностным лицом </w:t>
      </w:r>
      <w:r w:rsidR="00122414">
        <w:rPr>
          <w:sz w:val="28"/>
        </w:rPr>
        <w:t>Комаровым А.П</w:t>
      </w:r>
      <w:r w:rsidRPr="00122414" w:rsidR="00122414">
        <w:rPr>
          <w:sz w:val="28"/>
        </w:rPr>
        <w:t>.  административного правонарушения</w:t>
      </w:r>
      <w:r w:rsidR="00122414">
        <w:rPr>
          <w:sz w:val="28"/>
        </w:rPr>
        <w:t xml:space="preserve">; </w:t>
      </w:r>
    </w:p>
    <w:p w:rsidR="0001225A" w:rsidP="00D81A1F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="0094342B">
        <w:rPr>
          <w:sz w:val="28"/>
        </w:rPr>
        <w:t>В</w:t>
      </w:r>
      <w:r>
        <w:rPr>
          <w:sz w:val="28"/>
        </w:rPr>
        <w:t xml:space="preserve">ыпиской из ЕГРЮЛ, свидетельствующей о постановке </w:t>
      </w:r>
      <w:r w:rsidRPr="00787123" w:rsidR="00787123">
        <w:rPr>
          <w:sz w:val="28"/>
        </w:rPr>
        <w:t>ООО «ИМПЕРИЯ»</w:t>
      </w:r>
      <w:r w:rsidR="00787123">
        <w:rPr>
          <w:sz w:val="28"/>
        </w:rPr>
        <w:t xml:space="preserve"> </w:t>
      </w:r>
      <w:r>
        <w:rPr>
          <w:sz w:val="28"/>
        </w:rPr>
        <w:t>на учет в налоговом органе</w:t>
      </w:r>
      <w:r>
        <w:rPr>
          <w:spacing w:val="-2"/>
          <w:sz w:val="28"/>
        </w:rPr>
        <w:t>;</w:t>
      </w:r>
    </w:p>
    <w:p w:rsidR="00487BFB" w:rsidP="00D81A1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 w:rsidR="00787123">
        <w:rPr>
          <w:spacing w:val="-2"/>
          <w:sz w:val="28"/>
        </w:rPr>
        <w:t xml:space="preserve"> </w:t>
      </w:r>
      <w:r w:rsidRPr="00787123" w:rsidR="00787123">
        <w:rPr>
          <w:spacing w:val="-2"/>
          <w:sz w:val="28"/>
        </w:rPr>
        <w:t xml:space="preserve"> ООО «ИМПЕРИЯ»,</w:t>
      </w:r>
      <w:r w:rsidR="00787123">
        <w:rPr>
          <w:spacing w:val="-2"/>
          <w:sz w:val="28"/>
        </w:rPr>
        <w:t xml:space="preserve"> </w:t>
      </w:r>
      <w:r w:rsidRPr="00122414" w:rsidR="00122414">
        <w:rPr>
          <w:spacing w:val="-2"/>
          <w:sz w:val="28"/>
        </w:rPr>
        <w:t xml:space="preserve"> </w:t>
      </w:r>
      <w:r w:rsidR="00122414">
        <w:rPr>
          <w:spacing w:val="-2"/>
          <w:sz w:val="28"/>
        </w:rPr>
        <w:t xml:space="preserve"> </w:t>
      </w:r>
      <w:r w:rsidRPr="002C31F8" w:rsidR="002C31F8">
        <w:rPr>
          <w:spacing w:val="-2"/>
          <w:sz w:val="28"/>
        </w:rPr>
        <w:t xml:space="preserve"> </w:t>
      </w:r>
      <w:r w:rsidR="002C31F8">
        <w:rPr>
          <w:spacing w:val="-2"/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сведениями </w:t>
      </w:r>
      <w:r w:rsidR="00122414">
        <w:rPr>
          <w:sz w:val="28"/>
        </w:rPr>
        <w:t>о</w:t>
      </w:r>
      <w:r w:rsidR="002C31F8">
        <w:rPr>
          <w:sz w:val="28"/>
        </w:rPr>
        <w:t xml:space="preserve"> поступления сведени</w:t>
      </w:r>
      <w:r w:rsidR="00122414">
        <w:rPr>
          <w:sz w:val="28"/>
        </w:rPr>
        <w:t>й</w:t>
      </w:r>
      <w:r w:rsidR="002C31F8">
        <w:rPr>
          <w:sz w:val="28"/>
        </w:rPr>
        <w:t xml:space="preserve"> о</w:t>
      </w:r>
      <w:r>
        <w:rPr>
          <w:sz w:val="28"/>
        </w:rPr>
        <w:t xml:space="preserve"> начисленных страховых взносах по ОСС </w:t>
      </w:r>
      <w:r>
        <w:rPr>
          <w:sz w:val="28"/>
        </w:rPr>
        <w:t>НСиПЗ</w:t>
      </w:r>
      <w:r>
        <w:rPr>
          <w:sz w:val="28"/>
        </w:rPr>
        <w:t xml:space="preserve">, в составе единой формы сведений (ЕФС-1) за </w:t>
      </w:r>
      <w:r w:rsidR="00122414">
        <w:rPr>
          <w:sz w:val="28"/>
        </w:rPr>
        <w:t xml:space="preserve"> </w:t>
      </w:r>
      <w:r w:rsidR="00782A3C">
        <w:rPr>
          <w:sz w:val="28"/>
        </w:rPr>
        <w:t xml:space="preserve"> </w:t>
      </w:r>
      <w:r w:rsidR="0094342B">
        <w:rPr>
          <w:sz w:val="28"/>
        </w:rPr>
        <w:t>2023 г</w:t>
      </w:r>
      <w:r w:rsidR="00122414">
        <w:rPr>
          <w:sz w:val="28"/>
        </w:rPr>
        <w:t>од 01.03.2024</w:t>
      </w:r>
      <w:r w:rsidR="0094342B">
        <w:rPr>
          <w:sz w:val="28"/>
        </w:rPr>
        <w:t>.</w:t>
      </w:r>
      <w:r>
        <w:rPr>
          <w:sz w:val="28"/>
        </w:rPr>
        <w:t xml:space="preserve"> </w:t>
      </w:r>
      <w:r w:rsidR="002C31F8">
        <w:rPr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81A1F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122414">
        <w:rPr>
          <w:color w:val="auto"/>
          <w:sz w:val="28"/>
        </w:rPr>
        <w:t>Комарова А.П.</w:t>
      </w:r>
      <w:r w:rsidRPr="002C31F8">
        <w:rPr>
          <w:color w:val="auto"/>
          <w:sz w:val="28"/>
        </w:rPr>
        <w:t xml:space="preserve"> мировой судья квалифицирует по части 2 статьи 15.33 Кодекса Российской Федерации об 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81A1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122414">
        <w:rPr>
          <w:sz w:val="28"/>
        </w:rPr>
        <w:t>Комарову А.П</w:t>
      </w:r>
      <w:r w:rsidR="00782A3C">
        <w:rPr>
          <w:sz w:val="28"/>
        </w:rPr>
        <w:t>.</w:t>
      </w:r>
      <w:r>
        <w:rPr>
          <w:sz w:val="28"/>
        </w:rPr>
        <w:t xml:space="preserve"> </w:t>
      </w:r>
      <w:r w:rsidRPr="00A1377D" w:rsidR="00A1377D">
        <w:rPr>
          <w:sz w:val="28"/>
        </w:rPr>
        <w:t>мировой судья учитывает характер совершенного административного правонарушения</w:t>
      </w:r>
      <w:r>
        <w:rPr>
          <w:sz w:val="28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 w:rsidP="00D81A1F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22414">
        <w:rPr>
          <w:sz w:val="28"/>
        </w:rPr>
        <w:t>Комарова Анатолия Павловича</w:t>
      </w:r>
      <w:r>
        <w:rPr>
          <w:sz w:val="28"/>
        </w:rPr>
        <w:t xml:space="preserve"> признать виновн</w:t>
      </w:r>
      <w:r w:rsidR="00A1377D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A1377D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81A1F">
        <w:rPr>
          <w:sz w:val="28"/>
        </w:rPr>
        <w:t>ёхсот</w:t>
      </w:r>
      <w:r>
        <w:rPr>
          <w:sz w:val="28"/>
        </w:rPr>
        <w:t>) рублей.</w:t>
      </w:r>
    </w:p>
    <w:p w:rsidR="0001225A">
      <w:pPr>
        <w:ind w:firstLine="709"/>
        <w:jc w:val="both"/>
        <w:rPr>
          <w:sz w:val="28"/>
        </w:rPr>
      </w:pPr>
      <w:r w:rsidRPr="0094342B"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40102810245370000007, казначейский счет 03100643000000018700 в РКЦ Ханты-Мансийск//УФК по Ханты-Мансийскому АО-Югре г. Ханты-Мансийск, БИК ТОФК 007162163, КБК 79711601230060003140, УИН </w:t>
      </w:r>
      <w:r>
        <w:rPr>
          <w:sz w:val="28"/>
        </w:rPr>
        <w:t>7978600</w:t>
      </w:r>
      <w:r w:rsidR="00122414">
        <w:rPr>
          <w:sz w:val="28"/>
        </w:rPr>
        <w:t>18042401112</w:t>
      </w:r>
      <w:r w:rsidR="00787123">
        <w:rPr>
          <w:sz w:val="28"/>
        </w:rPr>
        <w:t>35</w:t>
      </w:r>
      <w:r>
        <w:rPr>
          <w:sz w:val="28"/>
        </w:rPr>
        <w:t>.</w:t>
      </w:r>
      <w:r w:rsidRPr="0094342B">
        <w:rPr>
          <w:sz w:val="28"/>
        </w:rPr>
        <w:t xml:space="preserve"> Назначение платежа – Денежные взыскания (административные штрафы), установленные главой 15 КоАП РФ, предусмотренные за нарушение статьи 15.33 ч.2 КоАП РФ (ОСС </w:t>
      </w:r>
      <w:r w:rsidRPr="0094342B">
        <w:rPr>
          <w:sz w:val="28"/>
        </w:rPr>
        <w:t>НСиПЗ</w:t>
      </w:r>
      <w:r w:rsidRPr="0094342B">
        <w:rPr>
          <w:sz w:val="28"/>
        </w:rPr>
        <w:t>)</w:t>
      </w:r>
      <w:r w:rsidR="00DE192B">
        <w:rPr>
          <w:sz w:val="28"/>
        </w:rPr>
        <w:t xml:space="preserve">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 В тот же срок должна </w:t>
      </w:r>
      <w:r>
        <w:rPr>
          <w:sz w:val="28"/>
        </w:rPr>
        <w:t>быть предъявлена квитанция 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</w:t>
      </w:r>
      <w:r>
        <w:rPr>
          <w:sz w:val="28"/>
        </w:rPr>
        <w:t>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 w:rsidP="00D81A1F">
      <w:pPr>
        <w:rPr>
          <w:sz w:val="28"/>
        </w:rPr>
      </w:pPr>
      <w:r>
        <w:rPr>
          <w:sz w:val="28"/>
        </w:rPr>
        <w:t xml:space="preserve">     </w:t>
      </w:r>
      <w:r w:rsidR="00D81A1F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</w:t>
      </w:r>
      <w:r w:rsidR="00D81A1F">
        <w:rPr>
          <w:sz w:val="28"/>
        </w:rPr>
        <w:t xml:space="preserve">  </w:t>
      </w:r>
      <w:r>
        <w:rPr>
          <w:sz w:val="28"/>
        </w:rPr>
        <w:t>Р.Р.</w:t>
      </w:r>
      <w:r w:rsidR="00D81A1F">
        <w:rPr>
          <w:sz w:val="28"/>
        </w:rPr>
        <w:t xml:space="preserve"> </w:t>
      </w:r>
      <w:r>
        <w:rPr>
          <w:sz w:val="28"/>
        </w:rPr>
        <w:t>Изюмцева</w:t>
      </w:r>
    </w:p>
    <w:sectPr w:rsidSect="002C31F8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3F1B">
      <w:rPr>
        <w:noProof/>
      </w:rPr>
      <w:t>4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0E5A3B"/>
    <w:rsid w:val="00122414"/>
    <w:rsid w:val="00163129"/>
    <w:rsid w:val="001E7150"/>
    <w:rsid w:val="002C31F8"/>
    <w:rsid w:val="00353F1B"/>
    <w:rsid w:val="00487BFB"/>
    <w:rsid w:val="005B11A6"/>
    <w:rsid w:val="00641D7B"/>
    <w:rsid w:val="006A7358"/>
    <w:rsid w:val="006A7B30"/>
    <w:rsid w:val="00782A3C"/>
    <w:rsid w:val="00787123"/>
    <w:rsid w:val="007D10FC"/>
    <w:rsid w:val="008E3FD8"/>
    <w:rsid w:val="0091158F"/>
    <w:rsid w:val="0094342B"/>
    <w:rsid w:val="009A7FF5"/>
    <w:rsid w:val="00A1377D"/>
    <w:rsid w:val="00A65912"/>
    <w:rsid w:val="00A664D7"/>
    <w:rsid w:val="00AA7935"/>
    <w:rsid w:val="00CE7EDD"/>
    <w:rsid w:val="00D81A1F"/>
    <w:rsid w:val="00DA3800"/>
    <w:rsid w:val="00DE192B"/>
    <w:rsid w:val="00E05E57"/>
    <w:rsid w:val="00F154D5"/>
    <w:rsid w:val="00F850A8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4CD99C-95C0-44A7-B8D2-79058B6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59E7-1A72-44DE-9B2F-B7F8424F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